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D" w:rsidRDefault="00FC60ED" w:rsidP="00FC6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1205"/>
        <w:gridCol w:w="4306"/>
      </w:tblGrid>
      <w:tr w:rsidR="00FC60ED" w:rsidRPr="00FC60ED" w:rsidTr="005520E3">
        <w:trPr>
          <w:trHeight w:val="1371"/>
        </w:trPr>
        <w:tc>
          <w:tcPr>
            <w:tcW w:w="38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МУНИЦИПАЛЬНОГО ОБРАЗОВАНИЯ</w:t>
            </w:r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«Город Мирный»</w:t>
            </w:r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МИРНИНСКОГО РАЙОНА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C60ED" w:rsidRPr="00FC60ED" w:rsidRDefault="00FC60ED" w:rsidP="00FC60E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РАСПОРЯЖЕНИЕ</w:t>
            </w:r>
          </w:p>
        </w:tc>
        <w:tc>
          <w:tcPr>
            <w:tcW w:w="120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eastAsia="ru-RU"/>
              </w:rPr>
            </w:pP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1500" cy="781050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МИИРИНЭЙ  ОРОЙУОНУН</w:t>
            </w:r>
            <w:proofErr w:type="gramEnd"/>
          </w:p>
          <w:p w:rsidR="00FC60ED" w:rsidRPr="00FC60ED" w:rsidRDefault="00FC60ED" w:rsidP="00FC60E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FC60ED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ru-RU"/>
              </w:rPr>
              <w:t>»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МУНИЦИПАЛЬНАЙ ТЭРИЛЛИИ 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ДЬАHАЛТАТА</w:t>
            </w:r>
          </w:p>
          <w:p w:rsidR="00FC60ED" w:rsidRPr="00FC60ED" w:rsidRDefault="00FC60ED" w:rsidP="00FC60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C60ED" w:rsidRPr="00FC60ED" w:rsidRDefault="00FC60ED" w:rsidP="00FC60E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ru-RU"/>
              </w:rPr>
            </w:pP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ДЬА</w:t>
            </w: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val="en-US" w:eastAsia="ru-RU"/>
              </w:rPr>
              <w:t>h</w:t>
            </w:r>
            <w:r w:rsidRPr="00FC60ED">
              <w:rPr>
                <w:rFonts w:ascii="Arial" w:eastAsia="Times New Roman" w:hAnsi="Arial" w:cs="Arial"/>
                <w:b/>
                <w:bCs/>
                <w:iCs/>
                <w:sz w:val="36"/>
                <w:szCs w:val="36"/>
                <w:lang w:eastAsia="ru-RU"/>
              </w:rPr>
              <w:t>АЛ</w:t>
            </w:r>
          </w:p>
        </w:tc>
      </w:tr>
    </w:tbl>
    <w:p w:rsidR="00FC60ED" w:rsidRPr="00FC60ED" w:rsidRDefault="00FC60ED" w:rsidP="00FC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37336A" w:rsidP="00FC60E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="00746A19">
        <w:rPr>
          <w:rFonts w:ascii="Arial" w:eastAsia="Times New Roman" w:hAnsi="Arial" w:cs="Arial"/>
          <w:sz w:val="24"/>
          <w:szCs w:val="24"/>
          <w:lang w:eastAsia="ru-RU"/>
        </w:rPr>
        <w:t>04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520E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6A19"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="005520E3">
        <w:rPr>
          <w:rFonts w:ascii="Arial" w:eastAsia="Times New Roman" w:hAnsi="Arial" w:cs="Arial"/>
          <w:sz w:val="24"/>
          <w:szCs w:val="24"/>
          <w:lang w:eastAsia="ru-RU"/>
        </w:rPr>
        <w:t xml:space="preserve"> 2019</w:t>
      </w:r>
      <w:r w:rsidR="00FC60ED" w:rsidRPr="00FC60ED">
        <w:rPr>
          <w:rFonts w:ascii="Arial" w:eastAsia="Times New Roman" w:hAnsi="Arial" w:cs="Arial"/>
          <w:sz w:val="24"/>
          <w:szCs w:val="24"/>
          <w:lang w:eastAsia="ru-RU"/>
        </w:rPr>
        <w:t xml:space="preserve"> г.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5520E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746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6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46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F1DF6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46A19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D29A0"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C60ED" w:rsidRPr="000A5DDA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r w:rsidR="007766D5" w:rsidRPr="000A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состава</w:t>
      </w:r>
      <w:r w:rsidRPr="000A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приемочной комиссии </w:t>
      </w:r>
    </w:p>
    <w:p w:rsidR="00FC60ED" w:rsidRPr="000A5DDA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МО «Город Мирный»</w:t>
      </w:r>
    </w:p>
    <w:p w:rsidR="00FC60ED" w:rsidRPr="000A5DDA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5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Мирнинского района Республики Саха (Якутия)</w:t>
      </w:r>
    </w:p>
    <w:p w:rsid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5DDA" w:rsidRPr="000A5DDA" w:rsidRDefault="000A5DDA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60ED" w:rsidRPr="00FC60ED" w:rsidRDefault="00D647F9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соответствия поставленных товаров, выполненных работ, оказанных услуг, в части их соответствия требованиям, установленным муниципальным контрактом (договором) и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Распоряжением городской Администрации от 19.02.201</w:t>
      </w:r>
      <w:r w:rsidR="00FA30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102 «</w:t>
      </w:r>
      <w:r w:rsidRPr="00F83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 о приемочной комиссии Администрации МО «Город Мирный» Мирнинского района Республики Саха (Якутия) и признании утратившим силу Распоряжения городской Администрации от 11.08.2014 № 360 «О комиссии по приемке поставленного товара, выполненной работы (ее результатов), оказанной услуги, а также отдельных этапов исполнения контракта для обеспечения муниципальных нужд заказчика»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6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</w:t>
      </w:r>
      <w:r w:rsidR="0077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FC6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76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  <w:r w:rsidRPr="00FC60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приемочной комиссии Администрации МО «Город Мирный» Мирнинского района Республики Саха (Якутия).</w:t>
      </w:r>
    </w:p>
    <w:p w:rsidR="00FC60ED" w:rsidRPr="00FC60ED" w:rsidRDefault="00FC60ED" w:rsidP="00D647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D647F9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Опубликовать настоящее Распоряжение в порядке, установленном Уставом МО «Город Мирный».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0ED" w:rsidRPr="00FC60ED" w:rsidRDefault="00D647F9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60ED" w:rsidRPr="00FC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Контроль исполнения настоящего Распоряжения </w:t>
      </w:r>
      <w:r w:rsidR="00E33D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1-го </w:t>
      </w:r>
      <w:r w:rsidR="00E33DA1">
        <w:rPr>
          <w:rFonts w:ascii="Times New Roman" w:hAnsi="Times New Roman" w:cs="Times New Roman"/>
          <w:sz w:val="24"/>
          <w:szCs w:val="24"/>
        </w:rPr>
        <w:t>Заместителя Главы Администрации по ЖКХ, имущественным и земельным отношениям Медведь С.Ю.</w:t>
      </w:r>
    </w:p>
    <w:p w:rsidR="00FC60ED" w:rsidRPr="00FC60ED" w:rsidRDefault="00FC60ED" w:rsidP="00FC60E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0ED" w:rsidRPr="00FC60ED" w:rsidRDefault="00FC60ED" w:rsidP="00FC60E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60ED" w:rsidRP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  <w:r w:rsidRPr="00FC60E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Глав</w:t>
      </w:r>
      <w:r w:rsidR="00A506D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а</w:t>
      </w:r>
      <w:r w:rsidRPr="00FC60ED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города                                                                                                </w:t>
      </w:r>
      <w:r w:rsidR="00A506D3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 xml:space="preserve">           К.Н. Антонов</w:t>
      </w:r>
    </w:p>
    <w:p w:rsidR="00FC60ED" w:rsidRDefault="00FC60ED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D647F9" w:rsidRDefault="00D647F9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D647F9" w:rsidRDefault="00D647F9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D647F9" w:rsidRDefault="00D647F9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D647F9" w:rsidRDefault="00D647F9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561928" w:rsidRDefault="00561928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561928" w:rsidRDefault="00561928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561928" w:rsidRDefault="00561928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561928" w:rsidRDefault="00561928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561928" w:rsidRDefault="00561928" w:rsidP="00FC60E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</w:pPr>
    </w:p>
    <w:p w:rsidR="00174464" w:rsidRPr="00FC60ED" w:rsidRDefault="00174464" w:rsidP="0017446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</w:t>
      </w:r>
    </w:p>
    <w:p w:rsidR="00174464" w:rsidRDefault="00174464" w:rsidP="00174464">
      <w:pPr>
        <w:pStyle w:val="ConsPlusNormal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 Распоряжению городской Администрации</w:t>
      </w:r>
    </w:p>
    <w:p w:rsidR="00174464" w:rsidRPr="002D4C76" w:rsidRDefault="00587F6D" w:rsidP="00587F6D">
      <w:pPr>
        <w:pStyle w:val="ConsPlusNormal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4464">
        <w:rPr>
          <w:rFonts w:ascii="Times New Roman" w:hAnsi="Times New Roman" w:cs="Times New Roman"/>
          <w:sz w:val="24"/>
          <w:szCs w:val="24"/>
        </w:rPr>
        <w:t>от «</w:t>
      </w:r>
      <w:r w:rsidR="00381ED5">
        <w:rPr>
          <w:rFonts w:ascii="Times New Roman" w:hAnsi="Times New Roman" w:cs="Times New Roman"/>
          <w:sz w:val="24"/>
          <w:szCs w:val="24"/>
        </w:rPr>
        <w:t>04</w:t>
      </w:r>
      <w:r w:rsidR="00174464">
        <w:rPr>
          <w:rFonts w:ascii="Times New Roman" w:hAnsi="Times New Roman" w:cs="Times New Roman"/>
          <w:sz w:val="24"/>
          <w:szCs w:val="24"/>
        </w:rPr>
        <w:t xml:space="preserve">» </w:t>
      </w:r>
      <w:r w:rsidR="00381ED5">
        <w:rPr>
          <w:rFonts w:ascii="Times New Roman" w:hAnsi="Times New Roman" w:cs="Times New Roman"/>
          <w:sz w:val="24"/>
          <w:szCs w:val="24"/>
        </w:rPr>
        <w:t>04 2019</w:t>
      </w:r>
      <w:r w:rsidR="00174464">
        <w:rPr>
          <w:rFonts w:ascii="Times New Roman" w:hAnsi="Times New Roman" w:cs="Times New Roman"/>
          <w:sz w:val="24"/>
          <w:szCs w:val="24"/>
        </w:rPr>
        <w:t xml:space="preserve"> г. № </w:t>
      </w:r>
      <w:r w:rsidR="00381ED5">
        <w:rPr>
          <w:rFonts w:ascii="Times New Roman" w:hAnsi="Times New Roman" w:cs="Times New Roman"/>
          <w:sz w:val="24"/>
          <w:szCs w:val="24"/>
        </w:rPr>
        <w:t>148</w:t>
      </w:r>
      <w:bookmarkStart w:id="0" w:name="_GoBack"/>
      <w:bookmarkEnd w:id="0"/>
    </w:p>
    <w:p w:rsidR="00174464" w:rsidRDefault="00174464" w:rsidP="00174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464" w:rsidRDefault="00174464" w:rsidP="00174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464" w:rsidRDefault="00174464" w:rsidP="00174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ПРИЕМОЧНОЙ КОМИССИИ</w:t>
      </w:r>
    </w:p>
    <w:p w:rsidR="00174464" w:rsidRDefault="00174464" w:rsidP="00174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74464" w:rsidRDefault="00174464" w:rsidP="00561928">
      <w:pPr>
        <w:pStyle w:val="ConsPlusTitle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направлениям деятельности Управления имущественных отношений, Управления архитектуры и градостроительства, Управления жилищной политики:</w:t>
      </w:r>
    </w:p>
    <w:p w:rsidR="00174464" w:rsidRDefault="00174464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– 1-й Заместитель Главы Администрации по ЖКХ, имущественным и земельным</w:t>
      </w:r>
      <w:r w:rsidR="000A5DDA">
        <w:rPr>
          <w:rFonts w:ascii="Times New Roman" w:hAnsi="Times New Roman" w:cs="Times New Roman"/>
          <w:b w:val="0"/>
          <w:sz w:val="24"/>
          <w:szCs w:val="24"/>
        </w:rPr>
        <w:t xml:space="preserve"> отношениям</w:t>
      </w:r>
      <w:r w:rsidR="00772BD7">
        <w:rPr>
          <w:rFonts w:ascii="Times New Roman" w:hAnsi="Times New Roman" w:cs="Times New Roman"/>
          <w:b w:val="0"/>
          <w:sz w:val="24"/>
          <w:szCs w:val="24"/>
        </w:rPr>
        <w:t xml:space="preserve">. В его отсутствие – Заместитель Главы Администрации по </w:t>
      </w:r>
      <w:r w:rsidR="004F2D28">
        <w:rPr>
          <w:rFonts w:ascii="Times New Roman" w:hAnsi="Times New Roman" w:cs="Times New Roman"/>
          <w:b w:val="0"/>
          <w:sz w:val="24"/>
          <w:szCs w:val="24"/>
        </w:rPr>
        <w:t>социальным вопросам</w:t>
      </w:r>
      <w:r w:rsidR="00772BD7">
        <w:rPr>
          <w:rFonts w:ascii="Times New Roman" w:hAnsi="Times New Roman" w:cs="Times New Roman"/>
          <w:b w:val="0"/>
          <w:sz w:val="24"/>
          <w:szCs w:val="24"/>
        </w:rPr>
        <w:t>, либо лицо его замещающее;</w:t>
      </w:r>
    </w:p>
    <w:p w:rsidR="00174464" w:rsidRDefault="00174464" w:rsidP="0056192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Правового управления,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Управления имущественных отношений,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Управления архитектуры и градостроительства,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Управления жилищной политики, либо лицо его замещающее;</w:t>
      </w:r>
    </w:p>
    <w:p w:rsidR="00772BD7" w:rsidRDefault="00772BD7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Заместитель директора МКУ «УЖКХ»</w:t>
      </w:r>
      <w:r w:rsidR="009F557E">
        <w:rPr>
          <w:rFonts w:ascii="Times New Roman" w:hAnsi="Times New Roman" w:cs="Times New Roman"/>
          <w:b w:val="0"/>
          <w:sz w:val="24"/>
          <w:szCs w:val="24"/>
        </w:rPr>
        <w:t xml:space="preserve"> по архитектуре и строительству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071">
        <w:rPr>
          <w:rFonts w:ascii="Times New Roman" w:hAnsi="Times New Roman" w:cs="Times New Roman"/>
          <w:b w:val="0"/>
          <w:sz w:val="24"/>
          <w:szCs w:val="24"/>
        </w:rPr>
        <w:t>–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3071">
        <w:rPr>
          <w:rFonts w:ascii="Times New Roman" w:hAnsi="Times New Roman" w:cs="Times New Roman"/>
          <w:b w:val="0"/>
          <w:sz w:val="24"/>
          <w:szCs w:val="24"/>
        </w:rPr>
        <w:t>в случае при</w:t>
      </w:r>
      <w:r w:rsidR="001868A8">
        <w:rPr>
          <w:rFonts w:ascii="Times New Roman" w:hAnsi="Times New Roman" w:cs="Times New Roman"/>
          <w:b w:val="0"/>
          <w:sz w:val="24"/>
          <w:szCs w:val="24"/>
        </w:rPr>
        <w:t>емки выполненных</w:t>
      </w:r>
      <w:r w:rsidR="00E43071">
        <w:rPr>
          <w:rFonts w:ascii="Times New Roman" w:hAnsi="Times New Roman" w:cs="Times New Roman"/>
          <w:b w:val="0"/>
          <w:sz w:val="24"/>
          <w:szCs w:val="24"/>
        </w:rPr>
        <w:t xml:space="preserve"> работ по проектированию;</w:t>
      </w:r>
    </w:p>
    <w:p w:rsidR="00174464" w:rsidRDefault="00174464" w:rsidP="00561928">
      <w:pPr>
        <w:pStyle w:val="ConsPlusTitle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направлениям деятельности Отдела по гражданской обороне и чрезвычайным ситуациям:</w:t>
      </w:r>
    </w:p>
    <w:p w:rsidR="00772BD7" w:rsidRDefault="00772BD7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BD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– 1-й Заместитель Главы Администрации по ЖКХ, имущественным и земельным отношениям. В его отсутствие – Заместитель Главы Администрации по </w:t>
      </w:r>
      <w:r w:rsidR="004F2D28">
        <w:rPr>
          <w:rFonts w:ascii="Times New Roman" w:hAnsi="Times New Roman" w:cs="Times New Roman"/>
          <w:b w:val="0"/>
          <w:sz w:val="24"/>
          <w:szCs w:val="24"/>
        </w:rPr>
        <w:t>социальным вопросам</w:t>
      </w:r>
      <w:r w:rsidRPr="00772BD7">
        <w:rPr>
          <w:rFonts w:ascii="Times New Roman" w:hAnsi="Times New Roman" w:cs="Times New Roman"/>
          <w:b w:val="0"/>
          <w:sz w:val="24"/>
          <w:szCs w:val="24"/>
        </w:rPr>
        <w:t>, либо лицо его замещающее;</w:t>
      </w:r>
    </w:p>
    <w:p w:rsidR="00174464" w:rsidRDefault="00174464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Правового управления,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по гражданской обороне и чрезвычайным ситуациям,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Управления имущественных отношений,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Управления архитектуры и градостроительства,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Директор МКУ «УЖКХ»,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направлениям деятельности Отдела по связям с общественностью и СМИ, Отдела по автоматизированной системе управления</w:t>
      </w:r>
      <w:r w:rsidR="000A5DDA">
        <w:rPr>
          <w:rFonts w:ascii="Times New Roman" w:hAnsi="Times New Roman" w:cs="Times New Roman"/>
          <w:b w:val="0"/>
          <w:sz w:val="24"/>
          <w:szCs w:val="24"/>
        </w:rPr>
        <w:t>, Административно-хозяйственного отдела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72BD7" w:rsidRDefault="00772BD7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2BD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– 1-й Заместитель Главы Администрации по ЖКХ, имущественным и земельным отношениям. В его отсутствие – Заместитель Главы Администрации по </w:t>
      </w:r>
      <w:r w:rsidR="004F2D28">
        <w:rPr>
          <w:rFonts w:ascii="Times New Roman" w:hAnsi="Times New Roman" w:cs="Times New Roman"/>
          <w:b w:val="0"/>
          <w:sz w:val="24"/>
          <w:szCs w:val="24"/>
        </w:rPr>
        <w:t>социальным вопросам</w:t>
      </w:r>
      <w:r w:rsidRPr="00772BD7">
        <w:rPr>
          <w:rFonts w:ascii="Times New Roman" w:hAnsi="Times New Roman" w:cs="Times New Roman"/>
          <w:b w:val="0"/>
          <w:sz w:val="24"/>
          <w:szCs w:val="24"/>
        </w:rPr>
        <w:t>, либо лицо его замещающее;</w:t>
      </w:r>
    </w:p>
    <w:p w:rsidR="00174464" w:rsidRDefault="00174464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Правового управления,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по связям с общественностью и СМИ,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по автоматизированной системе управления, либо лицо его замещающее;</w:t>
      </w:r>
    </w:p>
    <w:p w:rsidR="000A5DDA" w:rsidRDefault="000A5DDA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Административно-хозяйственного отдела, либо лицо его замещающее;</w:t>
      </w:r>
    </w:p>
    <w:p w:rsidR="00561928" w:rsidRDefault="00561928" w:rsidP="00561928">
      <w:pPr>
        <w:pStyle w:val="ConsPlusTitle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По направлениям деятельности Организационного отдела, </w:t>
      </w:r>
      <w:r w:rsidR="005246A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тдела социальной политики, </w:t>
      </w:r>
      <w:r w:rsidR="005246A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тдела по отраслевым вопросам, </w:t>
      </w:r>
      <w:r w:rsidR="005246A8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тдела по муниципальной службе и делопроизводству:</w:t>
      </w:r>
    </w:p>
    <w:p w:rsidR="00174464" w:rsidRDefault="00174464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Председатель – Заместитель Главы Админ</w:t>
      </w:r>
      <w:r w:rsidR="005246A8">
        <w:rPr>
          <w:rFonts w:ascii="Times New Roman" w:hAnsi="Times New Roman" w:cs="Times New Roman"/>
          <w:b w:val="0"/>
          <w:sz w:val="24"/>
          <w:szCs w:val="24"/>
        </w:rPr>
        <w:t xml:space="preserve">истрации по социальным вопросам, либо лицо его </w:t>
      </w:r>
      <w:r w:rsidR="000A5DDA">
        <w:rPr>
          <w:rFonts w:ascii="Times New Roman" w:hAnsi="Times New Roman" w:cs="Times New Roman"/>
          <w:b w:val="0"/>
          <w:sz w:val="24"/>
          <w:szCs w:val="24"/>
        </w:rPr>
        <w:t>замещающее</w:t>
      </w:r>
      <w:r w:rsidR="00524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174464" w:rsidRDefault="00174464" w:rsidP="00561928">
      <w:pPr>
        <w:pStyle w:val="ConsPlusTitle"/>
        <w:spacing w:line="276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Члены комиссии: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Правового управления,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Организационного отдела,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социальной политики,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по отраслевым вопросам, либо лицо его замещающее;</w:t>
      </w:r>
    </w:p>
    <w:p w:rsidR="00174464" w:rsidRDefault="00174464" w:rsidP="00561928">
      <w:pPr>
        <w:pStyle w:val="ConsPlusTitle"/>
        <w:numPr>
          <w:ilvl w:val="0"/>
          <w:numId w:val="3"/>
        </w:numPr>
        <w:spacing w:line="276" w:lineRule="auto"/>
        <w:ind w:left="567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Начальник Отдела по муниципальной службе и делопроизводству, либо лицо его замещающее.</w:t>
      </w:r>
    </w:p>
    <w:p w:rsidR="00174464" w:rsidRDefault="00174464" w:rsidP="00561928">
      <w:pPr>
        <w:pStyle w:val="ConsPlusTitle"/>
        <w:spacing w:line="276" w:lineRule="auto"/>
        <w:ind w:left="18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74464" w:rsidRDefault="00174464" w:rsidP="0056192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 начислении пени и неустойки по муниципальным контрактам, в состав комиссий включается начальник Управления по бухгалтерскому учету, либо лицо его </w:t>
      </w:r>
      <w:r w:rsidR="000A5DDA">
        <w:rPr>
          <w:rFonts w:ascii="Times New Roman" w:hAnsi="Times New Roman" w:cs="Times New Roman"/>
          <w:b w:val="0"/>
          <w:sz w:val="24"/>
          <w:szCs w:val="24"/>
        </w:rPr>
        <w:t>замещающее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43071" w:rsidRDefault="00E43071" w:rsidP="0056192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3071" w:rsidRDefault="00E43071" w:rsidP="00561928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15919" w:rsidRPr="00560E2D" w:rsidRDefault="00F15919" w:rsidP="00561928">
      <w:pPr>
        <w:pStyle w:val="ConsPlusTitle"/>
        <w:spacing w:line="276" w:lineRule="auto"/>
        <w:ind w:left="18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0E2D" w:rsidRPr="00560E2D" w:rsidRDefault="00560E2D" w:rsidP="00A06C1E">
      <w:pPr>
        <w:pStyle w:val="ConsPlusTitle"/>
        <w:ind w:left="18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560E2D" w:rsidRPr="00560E2D" w:rsidSect="007B6BF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DEF" w:rsidRDefault="00690DEF" w:rsidP="007B6BFE">
      <w:pPr>
        <w:spacing w:after="0" w:line="240" w:lineRule="auto"/>
      </w:pPr>
      <w:r>
        <w:separator/>
      </w:r>
    </w:p>
  </w:endnote>
  <w:endnote w:type="continuationSeparator" w:id="0">
    <w:p w:rsidR="00690DEF" w:rsidRDefault="00690DEF" w:rsidP="007B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DEF" w:rsidRDefault="00690DEF" w:rsidP="007B6BFE">
      <w:pPr>
        <w:spacing w:after="0" w:line="240" w:lineRule="auto"/>
      </w:pPr>
      <w:r>
        <w:separator/>
      </w:r>
    </w:p>
  </w:footnote>
  <w:footnote w:type="continuationSeparator" w:id="0">
    <w:p w:rsidR="00690DEF" w:rsidRDefault="00690DEF" w:rsidP="007B6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52" w:rsidRDefault="00236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186"/>
    <w:multiLevelType w:val="hybridMultilevel"/>
    <w:tmpl w:val="07F46EF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6624E7C"/>
    <w:multiLevelType w:val="hybridMultilevel"/>
    <w:tmpl w:val="B7723528"/>
    <w:lvl w:ilvl="0" w:tplc="06DC7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83CDC"/>
    <w:multiLevelType w:val="hybridMultilevel"/>
    <w:tmpl w:val="F8045E7C"/>
    <w:lvl w:ilvl="0" w:tplc="C0A87CD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A5"/>
    <w:rsid w:val="00092982"/>
    <w:rsid w:val="000A5DDA"/>
    <w:rsid w:val="000C3237"/>
    <w:rsid w:val="000F11E9"/>
    <w:rsid w:val="00132785"/>
    <w:rsid w:val="00133642"/>
    <w:rsid w:val="00174464"/>
    <w:rsid w:val="001868A8"/>
    <w:rsid w:val="00187BB2"/>
    <w:rsid w:val="001901DC"/>
    <w:rsid w:val="00236052"/>
    <w:rsid w:val="00253EAC"/>
    <w:rsid w:val="002706A9"/>
    <w:rsid w:val="00283F05"/>
    <w:rsid w:val="002A777E"/>
    <w:rsid w:val="002D4C76"/>
    <w:rsid w:val="002E0CC2"/>
    <w:rsid w:val="00303589"/>
    <w:rsid w:val="00326176"/>
    <w:rsid w:val="0037336A"/>
    <w:rsid w:val="00381ED5"/>
    <w:rsid w:val="003A7256"/>
    <w:rsid w:val="003C2B29"/>
    <w:rsid w:val="00410A2B"/>
    <w:rsid w:val="00433EFB"/>
    <w:rsid w:val="00455F86"/>
    <w:rsid w:val="00475A97"/>
    <w:rsid w:val="004913F6"/>
    <w:rsid w:val="004B0DD5"/>
    <w:rsid w:val="004E53FB"/>
    <w:rsid w:val="004F2D28"/>
    <w:rsid w:val="004F5B99"/>
    <w:rsid w:val="00514C36"/>
    <w:rsid w:val="005246A8"/>
    <w:rsid w:val="005263E7"/>
    <w:rsid w:val="0053275E"/>
    <w:rsid w:val="005520E3"/>
    <w:rsid w:val="00560E2D"/>
    <w:rsid w:val="00561928"/>
    <w:rsid w:val="00570FA5"/>
    <w:rsid w:val="00587F6D"/>
    <w:rsid w:val="005A15D4"/>
    <w:rsid w:val="005E0FA9"/>
    <w:rsid w:val="005F4B6F"/>
    <w:rsid w:val="005F5880"/>
    <w:rsid w:val="0060274F"/>
    <w:rsid w:val="006300B1"/>
    <w:rsid w:val="006449B9"/>
    <w:rsid w:val="00665260"/>
    <w:rsid w:val="00684B1A"/>
    <w:rsid w:val="00690DEF"/>
    <w:rsid w:val="006A2CBD"/>
    <w:rsid w:val="006E2F20"/>
    <w:rsid w:val="006F7A97"/>
    <w:rsid w:val="00710821"/>
    <w:rsid w:val="00716ED3"/>
    <w:rsid w:val="00746A19"/>
    <w:rsid w:val="00772BD7"/>
    <w:rsid w:val="007766D5"/>
    <w:rsid w:val="007B6BFE"/>
    <w:rsid w:val="007F328F"/>
    <w:rsid w:val="00800BC7"/>
    <w:rsid w:val="00822A81"/>
    <w:rsid w:val="00827FEF"/>
    <w:rsid w:val="00833C98"/>
    <w:rsid w:val="00837CD0"/>
    <w:rsid w:val="0085329B"/>
    <w:rsid w:val="0090165B"/>
    <w:rsid w:val="00951676"/>
    <w:rsid w:val="009F1DF6"/>
    <w:rsid w:val="009F557E"/>
    <w:rsid w:val="00A06C1E"/>
    <w:rsid w:val="00A1494A"/>
    <w:rsid w:val="00A35F90"/>
    <w:rsid w:val="00A40754"/>
    <w:rsid w:val="00A506D3"/>
    <w:rsid w:val="00A64D06"/>
    <w:rsid w:val="00A91951"/>
    <w:rsid w:val="00AC05AC"/>
    <w:rsid w:val="00AD1A74"/>
    <w:rsid w:val="00AE7E1D"/>
    <w:rsid w:val="00B16752"/>
    <w:rsid w:val="00B20420"/>
    <w:rsid w:val="00B45623"/>
    <w:rsid w:val="00B55525"/>
    <w:rsid w:val="00BB2F1E"/>
    <w:rsid w:val="00C04EF7"/>
    <w:rsid w:val="00C45DCE"/>
    <w:rsid w:val="00C7489E"/>
    <w:rsid w:val="00C75028"/>
    <w:rsid w:val="00CC5A20"/>
    <w:rsid w:val="00CD01C1"/>
    <w:rsid w:val="00CF173E"/>
    <w:rsid w:val="00CF7CEF"/>
    <w:rsid w:val="00D4524B"/>
    <w:rsid w:val="00D647F9"/>
    <w:rsid w:val="00D65E20"/>
    <w:rsid w:val="00DA2578"/>
    <w:rsid w:val="00DD6A41"/>
    <w:rsid w:val="00DF477F"/>
    <w:rsid w:val="00E116CA"/>
    <w:rsid w:val="00E15490"/>
    <w:rsid w:val="00E21589"/>
    <w:rsid w:val="00E33DA1"/>
    <w:rsid w:val="00E43071"/>
    <w:rsid w:val="00E50229"/>
    <w:rsid w:val="00E55FD3"/>
    <w:rsid w:val="00E712F0"/>
    <w:rsid w:val="00E93E3B"/>
    <w:rsid w:val="00ED27AF"/>
    <w:rsid w:val="00EE73BB"/>
    <w:rsid w:val="00F15919"/>
    <w:rsid w:val="00F3016F"/>
    <w:rsid w:val="00F41098"/>
    <w:rsid w:val="00F50BC4"/>
    <w:rsid w:val="00F53590"/>
    <w:rsid w:val="00F81307"/>
    <w:rsid w:val="00FA30D1"/>
    <w:rsid w:val="00FC2278"/>
    <w:rsid w:val="00FC60ED"/>
    <w:rsid w:val="00FD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F9D7D-0DD1-4FE3-B1E8-10752987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0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0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0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F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6BFE"/>
  </w:style>
  <w:style w:type="paragraph" w:styleId="a5">
    <w:name w:val="footer"/>
    <w:basedOn w:val="a"/>
    <w:link w:val="a6"/>
    <w:uiPriority w:val="99"/>
    <w:unhideWhenUsed/>
    <w:rsid w:val="007B6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6BFE"/>
  </w:style>
  <w:style w:type="character" w:customStyle="1" w:styleId="30">
    <w:name w:val="Заголовок 3 Знак"/>
    <w:basedOn w:val="a0"/>
    <w:link w:val="3"/>
    <w:uiPriority w:val="9"/>
    <w:rsid w:val="006A2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A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C22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CD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1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C60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2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665726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6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37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69955130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2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4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913980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539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F3F8-706C-4FA4-9D7B-CFA45F16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Бушуева</dc:creator>
  <cp:keywords/>
  <dc:description/>
  <cp:lastModifiedBy>Эльвира Сергеевна Муратаева</cp:lastModifiedBy>
  <cp:revision>7</cp:revision>
  <cp:lastPrinted>2019-04-08T07:40:00Z</cp:lastPrinted>
  <dcterms:created xsi:type="dcterms:W3CDTF">2019-04-08T07:41:00Z</dcterms:created>
  <dcterms:modified xsi:type="dcterms:W3CDTF">2019-04-09T00:29:00Z</dcterms:modified>
</cp:coreProperties>
</file>